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B1" w:rsidRDefault="002108B1" w:rsidP="002108B1">
      <w:pPr>
        <w:pStyle w:val="x-hidden-focus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Après avoir bataillé à trouver une solution, La voici : 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Il faut désactiver le démarrage rapide, pour ce faire : </w:t>
      </w:r>
    </w:p>
    <w:p w:rsidR="002108B1" w:rsidRDefault="002108B1" w:rsidP="002108B1">
      <w:pPr>
        <w:pStyle w:val="NormalWeb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- panneau de configuration</w:t>
      </w:r>
    </w:p>
    <w:p w:rsidR="002108B1" w:rsidRDefault="002108B1" w:rsidP="002108B1">
      <w:pPr>
        <w:pStyle w:val="NormalWeb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- Option d'alimentation</w:t>
      </w:r>
      <w:r>
        <w:rPr>
          <w:rFonts w:ascii="Segoe UI" w:hAnsi="Segoe UI" w:cs="Segoe UI"/>
          <w:color w:val="000000"/>
          <w:sz w:val="23"/>
          <w:szCs w:val="23"/>
        </w:rPr>
        <w:br/>
        <w:t>- Choisir l'action des boutons d'alimentation</w:t>
      </w:r>
    </w:p>
    <w:p w:rsidR="002108B1" w:rsidRDefault="002108B1" w:rsidP="002108B1">
      <w:pPr>
        <w:pStyle w:val="NormalWeb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- Modifier des paramètres actuellement non disponibles</w:t>
      </w:r>
    </w:p>
    <w:p w:rsidR="002108B1" w:rsidRDefault="002108B1" w:rsidP="002108B1">
      <w:pPr>
        <w:pStyle w:val="x-hidden-focus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- Décocher : "Activer le démarrage rapide (recommandé)</w:t>
      </w:r>
    </w:p>
    <w:p w:rsidR="002108B1" w:rsidRDefault="002108B1" w:rsidP="002108B1">
      <w:pPr>
        <w:pStyle w:val="NormalWeb"/>
        <w:spacing w:before="0" w:beforeAutospacing="0" w:after="0" w:afterAutospacing="0"/>
        <w:textAlignment w:val="top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Et le tour est joué ! :)</w:t>
      </w:r>
    </w:p>
    <w:p w:rsidR="00AF3A2C" w:rsidRDefault="00AF3A2C">
      <w:bookmarkStart w:id="0" w:name="_GoBack"/>
      <w:bookmarkEnd w:id="0"/>
    </w:p>
    <w:sectPr w:rsidR="00AF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B1"/>
    <w:rsid w:val="002108B1"/>
    <w:rsid w:val="00A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82D37-C96D-40BE-BE12-A1F526A3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-hidden-focus">
    <w:name w:val="x-hidden-focus"/>
    <w:basedOn w:val="Normal"/>
    <w:rsid w:val="002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MARTRENCHAR</dc:creator>
  <cp:keywords/>
  <dc:description/>
  <cp:lastModifiedBy>PIERRE MARTRENCHAR</cp:lastModifiedBy>
  <cp:revision>1</cp:revision>
  <dcterms:created xsi:type="dcterms:W3CDTF">2019-11-09T16:13:00Z</dcterms:created>
  <dcterms:modified xsi:type="dcterms:W3CDTF">2019-11-09T16:15:00Z</dcterms:modified>
</cp:coreProperties>
</file>